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9A4F" w14:textId="2E1DF725" w:rsidR="006F1FD0" w:rsidRDefault="006F1FD0" w:rsidP="003B6619">
      <w:pPr>
        <w:jc w:val="both"/>
      </w:pPr>
      <w:r>
        <w:t xml:space="preserve">Il centro culturale </w:t>
      </w:r>
      <w:r w:rsidR="00BE0547">
        <w:t>di Fondi</w:t>
      </w:r>
    </w:p>
    <w:p w14:paraId="66F8F0E3" w14:textId="7AB112C9" w:rsidR="008B7B02" w:rsidRDefault="008B7B02" w:rsidP="003B6619">
      <w:pPr>
        <w:jc w:val="both"/>
      </w:pPr>
      <w:r>
        <w:t>Come tutti i settori della cultura e dell’educazione anche la nostra associazione ha subito</w:t>
      </w:r>
      <w:r w:rsidR="00D4330B">
        <w:t xml:space="preserve"> una fase di arresto e in seguito</w:t>
      </w:r>
      <w:r>
        <w:t xml:space="preserve"> di rallentamento delle attività. Ma non di tutte!</w:t>
      </w:r>
    </w:p>
    <w:p w14:paraId="773E314B" w14:textId="77777777" w:rsidR="008B7B02" w:rsidRDefault="008B7B02" w:rsidP="003B6619">
      <w:pPr>
        <w:jc w:val="both"/>
      </w:pPr>
      <w:r>
        <w:t>Dal mese di settembre abbiamo ripreso il doposcuola per bambini e ragazzi della scuola primaria, secondaria di 1° grado e qualcuno anche di 2° grado (scuole superiori).</w:t>
      </w:r>
    </w:p>
    <w:p w14:paraId="27F5FB9D" w14:textId="77777777" w:rsidR="008B7B02" w:rsidRDefault="008B7B02" w:rsidP="003B6619">
      <w:pPr>
        <w:jc w:val="both"/>
      </w:pPr>
      <w:r>
        <w:t>Grazie alla precisa ed efficace organizzazione di suor Marie-Agnès, siamo riusciti a prendere circa 40 allievi divisi in 4 turni</w:t>
      </w:r>
      <w:r w:rsidR="00D4330B">
        <w:t xml:space="preserve"> settimanali</w:t>
      </w:r>
      <w:r>
        <w:t xml:space="preserve"> di un’ora ciascuno. </w:t>
      </w:r>
      <w:r>
        <w:rPr>
          <w:rFonts w:cstheme="minorHAnsi"/>
        </w:rPr>
        <w:t>È</w:t>
      </w:r>
      <w:r>
        <w:t xml:space="preserve"> vero: un’ora a settimana non è molto per uno studente ma è pur qualcosa</w:t>
      </w:r>
      <w:r w:rsidR="00D4330B">
        <w:t>,</w:t>
      </w:r>
      <w:r>
        <w:t xml:space="preserve"> tant’è che i progressi si vedo</w:t>
      </w:r>
      <w:r w:rsidR="00D4330B">
        <w:t>no, a detta degli stessi alunni!</w:t>
      </w:r>
    </w:p>
    <w:p w14:paraId="22C28922" w14:textId="77777777" w:rsidR="008B7B02" w:rsidRDefault="008B7B02" w:rsidP="003B6619">
      <w:pPr>
        <w:jc w:val="both"/>
      </w:pPr>
      <w:r>
        <w:t>Da venerdì scorso, 26 febbraio, abbiamo anche ripreso il corso d’italiano per donne straniere; sono 4: tre georgiane e una polacca seguite da due volontarie</w:t>
      </w:r>
      <w:r w:rsidR="00CF240F">
        <w:t>. Sono loro ad aver chiesto di riprendere anche per potersi preparare a sostenere gli esami di lingua italiana L2.</w:t>
      </w:r>
    </w:p>
    <w:p w14:paraId="1C13A1B0" w14:textId="77777777" w:rsidR="00CF240F" w:rsidRDefault="00CF240F" w:rsidP="003B6619">
      <w:pPr>
        <w:jc w:val="both"/>
      </w:pPr>
      <w:r>
        <w:t>Abbiamo in cantiere altre proposte. Per primo una formazione alla spiritualità domenicana per i soci e i volontari, dato che l’associazione è intitolata all’Aquinate – San Tommaso d’Aquino, ed è di ispirazione domenicana, nella consapevolezza che alcuni valori antropologici della nostra spiritualità sono condivisibili con gente di tutte le confessioni religiose - o di nessuna.</w:t>
      </w:r>
    </w:p>
    <w:p w14:paraId="382EA997" w14:textId="77777777" w:rsidR="00CF240F" w:rsidRDefault="00CF240F" w:rsidP="003B6619">
      <w:pPr>
        <w:jc w:val="both"/>
      </w:pPr>
      <w:r>
        <w:t xml:space="preserve">Suor Laetitia, continuerà il percorso sui Salmi; una socia proporrà qualcosa su </w:t>
      </w:r>
      <w:r w:rsidR="00D4330B">
        <w:t>don Milani per prepararsi a</w:t>
      </w:r>
      <w:r>
        <w:t>l centenario de</w:t>
      </w:r>
      <w:r w:rsidR="00D4330B">
        <w:t>lla sua nascita nel 2023</w:t>
      </w:r>
      <w:r>
        <w:t xml:space="preserve">; vorremmo evidenziare la settimana della </w:t>
      </w:r>
      <w:r w:rsidRPr="00CF240F">
        <w:rPr>
          <w:i/>
        </w:rPr>
        <w:t>Laudato sì</w:t>
      </w:r>
      <w:r>
        <w:t xml:space="preserve"> a maggio con l’intervento del dott. Ciro Amato che ci sensibilizzerà al rispetto dell’ambiente e, in ultimo, In-canto con la presentazione un po’ innovativa di un’opera lirica, La Traviata di Giuseppe Verdi, analizzata nel suo aspetto letterario e musicale.</w:t>
      </w:r>
    </w:p>
    <w:p w14:paraId="712CD8B9" w14:textId="77777777" w:rsidR="00CF240F" w:rsidRDefault="00CF240F" w:rsidP="003B6619">
      <w:pPr>
        <w:jc w:val="both"/>
      </w:pPr>
      <w:r>
        <w:t>Queste le proposte che</w:t>
      </w:r>
      <w:r w:rsidR="003B6619">
        <w:t xml:space="preserve"> pensiamo di r</w:t>
      </w:r>
      <w:r>
        <w:t xml:space="preserve">ealizzare in presenza </w:t>
      </w:r>
      <w:r w:rsidR="003B6619">
        <w:t xml:space="preserve">e contemporaneamente </w:t>
      </w:r>
      <w:r>
        <w:t>on-line</w:t>
      </w:r>
      <w:r w:rsidR="003B6619">
        <w:t xml:space="preserve">, ampliando il bacino degli utenti </w:t>
      </w:r>
      <w:r>
        <w:t>fa</w:t>
      </w:r>
      <w:r w:rsidR="003B6619">
        <w:t>c</w:t>
      </w:r>
      <w:r>
        <w:t>e</w:t>
      </w:r>
      <w:r w:rsidR="003B6619">
        <w:t>ndo</w:t>
      </w:r>
      <w:r>
        <w:t>, come recita un detto: “di necessità, virtù”</w:t>
      </w:r>
      <w:r w:rsidR="003B6619">
        <w:t>!</w:t>
      </w:r>
    </w:p>
    <w:p w14:paraId="60832D5D" w14:textId="77777777" w:rsidR="003B6619" w:rsidRDefault="003B6619" w:rsidP="003B6619">
      <w:pPr>
        <w:jc w:val="both"/>
      </w:pPr>
      <w:r>
        <w:t xml:space="preserve">                                                                                                                                                              Suor Florenza o.p.</w:t>
      </w:r>
    </w:p>
    <w:sectPr w:rsidR="003B6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02"/>
    <w:rsid w:val="003B6619"/>
    <w:rsid w:val="006F1FD0"/>
    <w:rsid w:val="008B7B02"/>
    <w:rsid w:val="00BE0547"/>
    <w:rsid w:val="00CA1616"/>
    <w:rsid w:val="00CF240F"/>
    <w:rsid w:val="00D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0E2"/>
  <w15:chartTrackingRefBased/>
  <w15:docId w15:val="{9DB4F389-5E71-4A4B-8322-E0D9A72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Rendu</cp:lastModifiedBy>
  <cp:revision>4</cp:revision>
  <dcterms:created xsi:type="dcterms:W3CDTF">2021-02-27T16:13:00Z</dcterms:created>
  <dcterms:modified xsi:type="dcterms:W3CDTF">2021-03-01T08:58:00Z</dcterms:modified>
</cp:coreProperties>
</file>